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50" w:rsidRPr="00F12450" w:rsidRDefault="00F12450" w:rsidP="00F124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24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 УРОКА ЛИТЕРАТУРНОГО ЧТЕНИЯ</w:t>
      </w:r>
    </w:p>
    <w:p w:rsidR="00F12450" w:rsidRPr="00F12450" w:rsidRDefault="00F12450" w:rsidP="00F124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4991" w:type="dxa"/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6945"/>
      </w:tblGrid>
      <w:tr w:rsidR="00F12450" w:rsidRPr="00F12450" w:rsidTr="001C3AD6">
        <w:trPr>
          <w:trHeight w:val="1350"/>
        </w:trPr>
        <w:tc>
          <w:tcPr>
            <w:tcW w:w="8046" w:type="dxa"/>
            <w:gridSpan w:val="2"/>
          </w:tcPr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Дата: 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05.03.2024</w:t>
            </w:r>
          </w:p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Школа: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МКОУ  СОШ</w:t>
            </w:r>
            <w:proofErr w:type="gramEnd"/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№3 с. Октябрьское</w:t>
            </w:r>
          </w:p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Класс: 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2-а</w:t>
            </w:r>
          </w:p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Урок: 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vMerge w:val="restart"/>
          </w:tcPr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Учитель: 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Гиль Галина Алексеевна</w:t>
            </w:r>
          </w:p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12450" w:rsidRPr="00F12450" w:rsidTr="001C3AD6">
        <w:trPr>
          <w:trHeight w:val="345"/>
        </w:trPr>
        <w:tc>
          <w:tcPr>
            <w:tcW w:w="2518" w:type="dxa"/>
          </w:tcPr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9:50 -10:30</w:t>
            </w:r>
          </w:p>
        </w:tc>
        <w:tc>
          <w:tcPr>
            <w:tcW w:w="5528" w:type="dxa"/>
          </w:tcPr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</w:t>
            </w:r>
            <w:r w:rsidRPr="00F124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4</w:t>
            </w:r>
          </w:p>
        </w:tc>
        <w:tc>
          <w:tcPr>
            <w:tcW w:w="6945" w:type="dxa"/>
            <w:vMerge/>
          </w:tcPr>
          <w:p w:rsidR="00F12450" w:rsidRPr="00F12450" w:rsidRDefault="00F12450" w:rsidP="00F12450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12450" w:rsidRPr="00F12450" w:rsidRDefault="00F12450" w:rsidP="00F124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2450" w:rsidRPr="00F12450" w:rsidRDefault="00F12450" w:rsidP="00F124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4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урока: «Старинные народные весенние праздники и обряды. Заклички, веснянки. Народная наблюдательность, выраженная в малых формах устного народного творчества (фольклоре)»</w:t>
      </w:r>
    </w:p>
    <w:p w:rsidR="00F12450" w:rsidRPr="00F12450" w:rsidRDefault="00F12450" w:rsidP="00F124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450" w:rsidRPr="00F12450" w:rsidRDefault="00F12450" w:rsidP="00F12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1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F1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«открытия» нового знания.</w:t>
      </w:r>
    </w:p>
    <w:p w:rsidR="00F12450" w:rsidRPr="00F12450" w:rsidRDefault="00F12450" w:rsidP="00F12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AD47"/>
          <w:sz w:val="28"/>
          <w:szCs w:val="28"/>
          <w:lang w:eastAsia="ru-RU"/>
        </w:rPr>
      </w:pPr>
      <w:r w:rsidRPr="00F1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F1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читательской компетенции у обучающихся в процессе анализа и сравнения малых фольклорных жанров (скороговорки, </w:t>
      </w:r>
      <w:proofErr w:type="spellStart"/>
      <w:r w:rsidRPr="00F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F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веснянки, загадки, считалки, </w:t>
      </w:r>
      <w:proofErr w:type="spellStart"/>
      <w:r w:rsidRPr="00F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2450" w:rsidRPr="00F12450" w:rsidRDefault="00F12450" w:rsidP="00F12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9"/>
        <w:gridCol w:w="7281"/>
      </w:tblGrid>
      <w:tr w:rsidR="00F12450" w:rsidRPr="00F12450" w:rsidTr="001C3AD6">
        <w:tc>
          <w:tcPr>
            <w:tcW w:w="7694" w:type="dxa"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Задачи урока</w:t>
            </w:r>
          </w:p>
        </w:tc>
        <w:tc>
          <w:tcPr>
            <w:tcW w:w="7694" w:type="dxa"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Планируемые результаты</w:t>
            </w:r>
          </w:p>
        </w:tc>
      </w:tr>
      <w:tr w:rsidR="00F12450" w:rsidRPr="00F12450" w:rsidTr="001C3AD6">
        <w:tc>
          <w:tcPr>
            <w:tcW w:w="7694" w:type="dxa"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Дидактические</w:t>
            </w: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: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1. Сформировать представление о малых фольклорных жанрах.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2. Выявить отличительные особенности малых жанров фольклора.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6"/>
                <w:lang w:eastAsia="ru-RU"/>
              </w:rPr>
            </w:pPr>
          </w:p>
        </w:tc>
        <w:tc>
          <w:tcPr>
            <w:tcW w:w="7694" w:type="dxa"/>
          </w:tcPr>
          <w:p w:rsidR="00F12450" w:rsidRPr="00F12450" w:rsidRDefault="00F12450" w:rsidP="00F1245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Предметные: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1. Знать особенности малых жанров фольклора.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2. Уметь отличать малые жанры фольклора.</w:t>
            </w:r>
          </w:p>
        </w:tc>
      </w:tr>
      <w:tr w:rsidR="00F12450" w:rsidRPr="00F12450" w:rsidTr="001C3AD6">
        <w:tc>
          <w:tcPr>
            <w:tcW w:w="7694" w:type="dxa"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Развивающие</w:t>
            </w: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: 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1. </w:t>
            </w:r>
            <w:r w:rsidRPr="00F1245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Развивать умение вести наблюдение, делать выводы и анализировать.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2. </w:t>
            </w: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Развивать у обучающихся коммуникативный навык посредством работы в парах.</w:t>
            </w:r>
          </w:p>
        </w:tc>
        <w:tc>
          <w:tcPr>
            <w:tcW w:w="7694" w:type="dxa"/>
            <w:vMerge w:val="restart"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Личностные:</w:t>
            </w:r>
          </w:p>
          <w:p w:rsidR="00F12450" w:rsidRPr="00F12450" w:rsidRDefault="00F12450" w:rsidP="00F1245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 w:rsidRPr="00F1245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1. Проявлять п</w:t>
            </w:r>
            <w:r w:rsidRPr="00F12450">
              <w:rPr>
                <w:rFonts w:ascii="Times New Roman" w:eastAsia="Times New Roman" w:hAnsi="Times New Roman" w:cs="Times New Roman"/>
                <w:sz w:val="24"/>
                <w:szCs w:val="26"/>
                <w:lang w:eastAsia="zh-CN"/>
              </w:rPr>
              <w:t>ознавательный интерес к изучению литературного чтения, активность и самостоятельность в его познании.</w:t>
            </w:r>
          </w:p>
          <w:p w:rsidR="00F12450" w:rsidRPr="00F12450" w:rsidRDefault="00F12450" w:rsidP="00F124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1245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2. Развитие эстетического восприятия и воображения.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</w:tr>
      <w:tr w:rsidR="00F12450" w:rsidRPr="00F12450" w:rsidTr="001C3AD6">
        <w:tc>
          <w:tcPr>
            <w:tcW w:w="7694" w:type="dxa"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Воспитательные:</w:t>
            </w:r>
          </w:p>
          <w:p w:rsidR="00F12450" w:rsidRPr="00F12450" w:rsidRDefault="00F12450" w:rsidP="00F12450">
            <w:pPr>
              <w:tabs>
                <w:tab w:val="left" w:pos="31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 w:rsidRPr="00F1245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1. Воспитывать эстетическое отношение к действительности, отраженной в фольклоре</w:t>
            </w: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.</w:t>
            </w:r>
          </w:p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F12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2. Воспитывать осознание причастности каждого школьника к результату совместной учебной деятельности.</w:t>
            </w:r>
          </w:p>
        </w:tc>
        <w:tc>
          <w:tcPr>
            <w:tcW w:w="7694" w:type="dxa"/>
            <w:vMerge/>
          </w:tcPr>
          <w:p w:rsidR="00F12450" w:rsidRPr="00F12450" w:rsidRDefault="00F12450" w:rsidP="00F1245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</w:p>
        </w:tc>
      </w:tr>
    </w:tbl>
    <w:p w:rsidR="00F12450" w:rsidRPr="00F12450" w:rsidRDefault="00F12450" w:rsidP="00F12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70E85" w:rsidRDefault="00F12450" w:rsidP="00F1245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45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УМК: </w:t>
      </w:r>
      <w:r w:rsidRPr="00F1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«Школа России», учебник Л. Ф. Климанова и </w:t>
      </w:r>
      <w:proofErr w:type="spellStart"/>
      <w:r w:rsidRPr="00F1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r w:rsidRPr="00F12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Литературное чтение»: 2 класс, 2 часть.</w:t>
      </w:r>
    </w:p>
    <w:p w:rsidR="00F12450" w:rsidRDefault="00F12450" w:rsidP="00F1245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450" w:rsidRPr="00F12450" w:rsidRDefault="00F12450" w:rsidP="00F124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1245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ХАРАКТЕРИСТИКА ЭТАПОВ</w:t>
      </w:r>
    </w:p>
    <w:tbl>
      <w:tblPr>
        <w:tblpPr w:leftFromText="180" w:rightFromText="180" w:vertAnchor="text" w:horzAnchor="margin" w:tblpX="-714" w:tblpY="254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5245"/>
        <w:gridCol w:w="4139"/>
        <w:gridCol w:w="1843"/>
        <w:gridCol w:w="1134"/>
      </w:tblGrid>
      <w:tr w:rsidR="00F12450" w:rsidRPr="00F12450" w:rsidTr="00CD0DB3">
        <w:trPr>
          <w:trHeight w:val="1264"/>
        </w:trPr>
        <w:tc>
          <w:tcPr>
            <w:tcW w:w="817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Этап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Образовательная цель этапа урока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12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Формы организации учеб. деятельности, методы и приемы, формы контроля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Деятельность учителя, его речь</w:t>
            </w:r>
          </w:p>
        </w:tc>
        <w:tc>
          <w:tcPr>
            <w:tcW w:w="4139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Деятельность обучающегося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F12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Планируемые </w:t>
            </w:r>
            <w:proofErr w:type="spellStart"/>
            <w:r w:rsidRPr="00F12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метапредметные</w:t>
            </w:r>
            <w:proofErr w:type="spellEnd"/>
            <w:r w:rsidRPr="00F12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результаты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12450" w:rsidRPr="00F12450" w:rsidRDefault="00F12450" w:rsidP="00F124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Дидактические средства и интерактивное оборудование</w:t>
            </w:r>
          </w:p>
        </w:tc>
      </w:tr>
      <w:tr w:rsidR="00FC5403" w:rsidRPr="00F12450" w:rsidTr="00CD0DB3">
        <w:trPr>
          <w:trHeight w:val="499"/>
        </w:trPr>
        <w:tc>
          <w:tcPr>
            <w:tcW w:w="817" w:type="dxa"/>
            <w:shd w:val="clear" w:color="auto" w:fill="F2F2F2"/>
          </w:tcPr>
          <w:p w:rsidR="00FC5403" w:rsidRPr="00F12450" w:rsidRDefault="00FC5403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Самоопределение к деятельности</w:t>
            </w:r>
          </w:p>
          <w:p w:rsidR="00FC5403" w:rsidRPr="00F12450" w:rsidRDefault="00FC5403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F12450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(1мин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5403" w:rsidRPr="00FC5403" w:rsidRDefault="00FC5403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>Включение в учебную деятельность на личностно значимом уровне</w:t>
            </w:r>
          </w:p>
        </w:tc>
        <w:tc>
          <w:tcPr>
            <w:tcW w:w="1701" w:type="dxa"/>
            <w:shd w:val="clear" w:color="auto" w:fill="FFFFFF" w:themeFill="background1"/>
          </w:tcPr>
          <w:p w:rsidR="00FC5403" w:rsidRPr="00FC5403" w:rsidRDefault="00FC5403" w:rsidP="00FC5403">
            <w:pPr>
              <w:tabs>
                <w:tab w:val="left" w:pos="176"/>
              </w:tabs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C5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</w:t>
            </w:r>
          </w:p>
          <w:p w:rsidR="00FC5403" w:rsidRPr="00FC5403" w:rsidRDefault="00FC5403" w:rsidP="00FC5403">
            <w:pPr>
              <w:tabs>
                <w:tab w:val="left" w:pos="176"/>
              </w:tabs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C54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фронтальная</w:t>
            </w:r>
          </w:p>
          <w:p w:rsidR="00FC5403" w:rsidRPr="00FC5403" w:rsidRDefault="00FC5403" w:rsidP="00FC5403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М:</w:t>
            </w:r>
            <w:r w:rsidRPr="00FC54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</w:t>
            </w:r>
          </w:p>
          <w:p w:rsidR="00FC5403" w:rsidRPr="00F12450" w:rsidRDefault="00FC5403" w:rsidP="00FC54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5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П:</w:t>
            </w:r>
            <w:r w:rsidRPr="00FC54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эмоциональный настрой</w:t>
            </w:r>
          </w:p>
        </w:tc>
        <w:tc>
          <w:tcPr>
            <w:tcW w:w="5245" w:type="dxa"/>
            <w:shd w:val="clear" w:color="auto" w:fill="FFFFFF" w:themeFill="background1"/>
          </w:tcPr>
          <w:p w:rsidR="00FC5403" w:rsidRP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Учитель настраивает учащихся на урок. — Расправьте свои плечи и лёгкие, чтобы громко говорить.</w:t>
            </w:r>
          </w:p>
          <w:p w:rsidR="00FC5403" w:rsidRP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— Улыбнитесь соседу по парте для хорошего настроя на урок.</w:t>
            </w:r>
          </w:p>
          <w:p w:rsidR="00FC5403" w:rsidRP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— Вдохните воздух полной грудью, чтобы приготовиться чувствовать на уроке литературного чтения.</w:t>
            </w:r>
          </w:p>
          <w:p w:rsid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Почувствуйте дух приключений вместе с </w:t>
            </w:r>
            <w:proofErr w:type="spellStart"/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завриками</w:t>
            </w:r>
            <w:proofErr w:type="spellEnd"/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на уроке!</w:t>
            </w:r>
          </w:p>
          <w:p w:rsid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Речевая разминка </w:t>
            </w:r>
          </w:p>
          <w:p w:rsid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Прочитайте запись. Что с ней не так? </w:t>
            </w:r>
          </w:p>
          <w:p w:rsidR="00FC5403" w:rsidRP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(Слова перепутаны.)</w:t>
            </w:r>
          </w:p>
          <w:p w:rsid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— Соберите слова так, чтобы получилась поговорка.</w:t>
            </w:r>
          </w:p>
          <w:p w:rsidR="00FC5403" w:rsidRP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Проверим, правы ли мы.</w:t>
            </w:r>
          </w:p>
          <w:p w:rsidR="00FC5403" w:rsidRPr="00FC5403" w:rsidRDefault="00FC5403" w:rsidP="00FC54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FC5403">
              <w:rPr>
                <w:rFonts w:ascii="Times New Roman" w:eastAsia="Calibri" w:hAnsi="Times New Roman" w:cs="Times New Roman"/>
                <w:sz w:val="24"/>
                <w:lang w:eastAsia="zh-CN"/>
              </w:rPr>
              <w:t>— Прочитайте данную поговорку: радостно / печально / весело / восторженно / с досадой / серьёзно.</w:t>
            </w:r>
          </w:p>
        </w:tc>
        <w:tc>
          <w:tcPr>
            <w:tcW w:w="4139" w:type="dxa"/>
            <w:shd w:val="clear" w:color="auto" w:fill="auto"/>
          </w:tcPr>
          <w:p w:rsidR="00FC5403" w:rsidRPr="00FC5403" w:rsidRDefault="00FC5403" w:rsidP="00FC540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5403">
              <w:rPr>
                <w:rFonts w:ascii="Times New Roman" w:hAnsi="Times New Roman" w:cs="Times New Roman"/>
                <w:bCs/>
                <w:sz w:val="24"/>
              </w:rPr>
              <w:t>Приветствуют учителя.</w:t>
            </w:r>
          </w:p>
          <w:p w:rsidR="00FC5403" w:rsidRPr="00FC5403" w:rsidRDefault="00FC5403" w:rsidP="00FC5403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FC5403">
              <w:rPr>
                <w:rFonts w:ascii="Times New Roman" w:hAnsi="Times New Roman" w:cs="Times New Roman"/>
                <w:sz w:val="24"/>
              </w:rPr>
              <w:t>Проверяют готовность к уроку.</w:t>
            </w:r>
          </w:p>
          <w:p w:rsidR="00FC5403" w:rsidRPr="00FC5403" w:rsidRDefault="00FC5403" w:rsidP="00FC5403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5403" w:rsidRPr="00FC5403" w:rsidRDefault="00FC5403" w:rsidP="00FC5403">
            <w:pPr>
              <w:tabs>
                <w:tab w:val="left" w:pos="1843"/>
                <w:tab w:val="left" w:pos="8789"/>
              </w:tabs>
              <w:rPr>
                <w:rFonts w:ascii="Times New Roman" w:hAnsi="Times New Roman" w:cs="Times New Roman"/>
                <w:sz w:val="24"/>
              </w:rPr>
            </w:pPr>
            <w:r w:rsidRPr="00FC5403">
              <w:rPr>
                <w:rFonts w:ascii="Times New Roman" w:hAnsi="Times New Roman" w:cs="Times New Roman"/>
                <w:b/>
                <w:sz w:val="24"/>
              </w:rPr>
              <w:t>УУКД</w:t>
            </w:r>
            <w:r w:rsidRPr="00FC5403">
              <w:rPr>
                <w:rFonts w:ascii="Times New Roman" w:hAnsi="Times New Roman" w:cs="Times New Roman"/>
                <w:sz w:val="24"/>
              </w:rPr>
              <w:t>:</w:t>
            </w:r>
          </w:p>
          <w:p w:rsidR="00FC5403" w:rsidRPr="00FC5403" w:rsidRDefault="00FC5403" w:rsidP="00FC5403">
            <w:pPr>
              <w:tabs>
                <w:tab w:val="left" w:pos="1843"/>
                <w:tab w:val="left" w:pos="8789"/>
              </w:tabs>
              <w:rPr>
                <w:rFonts w:ascii="Times New Roman" w:hAnsi="Times New Roman" w:cs="Times New Roman"/>
                <w:sz w:val="24"/>
              </w:rPr>
            </w:pPr>
            <w:r w:rsidRPr="00FC5403">
              <w:rPr>
                <w:rFonts w:ascii="Times New Roman" w:hAnsi="Times New Roman" w:cs="Times New Roman"/>
                <w:sz w:val="24"/>
              </w:rPr>
              <w:t>планирование учебного сотрудничества с учителем и сверстниками.</w:t>
            </w:r>
          </w:p>
          <w:p w:rsidR="00FC5403" w:rsidRPr="00FC5403" w:rsidRDefault="00FC5403" w:rsidP="00FC54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FC5403">
              <w:rPr>
                <w:rFonts w:ascii="Times New Roman" w:hAnsi="Times New Roman"/>
                <w:b/>
                <w:bCs/>
                <w:sz w:val="24"/>
              </w:rPr>
              <w:t>УУЛД:</w:t>
            </w:r>
            <w:r w:rsidRPr="00FC5403">
              <w:rPr>
                <w:rFonts w:ascii="Times New Roman" w:hAnsi="Times New Roman"/>
                <w:sz w:val="24"/>
              </w:rPr>
              <w:t xml:space="preserve"> самоопределение к учебной 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5403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1</w:t>
            </w: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2</w:t>
            </w: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Слайд3</w:t>
            </w: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FB2032" w:rsidRPr="00F12450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Слайд4</w:t>
            </w:r>
          </w:p>
        </w:tc>
      </w:tr>
      <w:tr w:rsidR="00FC5403" w:rsidRPr="00F12450" w:rsidTr="00CD0DB3">
        <w:trPr>
          <w:trHeight w:val="499"/>
        </w:trPr>
        <w:tc>
          <w:tcPr>
            <w:tcW w:w="817" w:type="dxa"/>
            <w:shd w:val="clear" w:color="auto" w:fill="F2F2F2"/>
          </w:tcPr>
          <w:p w:rsidR="00FB2032" w:rsidRPr="00FB2032" w:rsidRDefault="00FB2032" w:rsidP="00FB2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Актуализация знаний и мотивация</w:t>
            </w:r>
          </w:p>
          <w:p w:rsidR="00FC5403" w:rsidRPr="00F12450" w:rsidRDefault="00FB2032" w:rsidP="00FB2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(5мин)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5403" w:rsidRPr="00F12450" w:rsidRDefault="00FB2032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Готовность мышления  и осознание потребности к построению нового способа действий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2032" w:rsidRPr="00FB2032" w:rsidRDefault="00FB2032" w:rsidP="00FB2032">
            <w:pPr>
              <w:tabs>
                <w:tab w:val="left" w:pos="176"/>
              </w:tabs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</w:t>
            </w:r>
          </w:p>
          <w:p w:rsidR="00FB2032" w:rsidRPr="00FB2032" w:rsidRDefault="00FB2032" w:rsidP="00FB2032">
            <w:pPr>
              <w:widowControl w:val="0"/>
              <w:suppressAutoHyphens/>
              <w:snapToGrid w:val="0"/>
              <w:spacing w:after="0" w:line="252" w:lineRule="auto"/>
              <w:ind w:left="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М:</w:t>
            </w:r>
            <w:r w:rsidRPr="00FB2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репродуктивные</w:t>
            </w:r>
          </w:p>
          <w:p w:rsidR="00FB2032" w:rsidRPr="00FB2032" w:rsidRDefault="00FB2032" w:rsidP="00FB203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П:</w:t>
            </w:r>
          </w:p>
          <w:p w:rsidR="00FB2032" w:rsidRPr="00FB2032" w:rsidRDefault="00FB2032" w:rsidP="00FB203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FB2032" w:rsidRPr="00FB2032" w:rsidRDefault="00FB2032" w:rsidP="00FB203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5403" w:rsidRPr="00F12450" w:rsidRDefault="00FC5403" w:rsidP="00FC54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B2032" w:rsidRP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Прочитайте диалог ребят.</w:t>
            </w: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— О чём они забыли? </w:t>
            </w:r>
          </w:p>
          <w:p w:rsidR="00517913" w:rsidRPr="00FB2032" w:rsidRDefault="0051791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179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drawing>
                <wp:inline distT="0" distB="0" distL="0" distR="0" wp14:anchorId="59CD3E9D" wp14:editId="559A6DD8">
                  <wp:extent cx="1828800" cy="1028404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31" cy="103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— Давайте подскажем ребятам. Вы уже догадались, о чём идёт речь? </w:t>
            </w:r>
          </w:p>
          <w:p w:rsidR="00FB2032" w:rsidRP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B2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— А вы помните, от каких слов образовалось слово «фольклор»? </w:t>
            </w:r>
          </w:p>
          <w:p w:rsidR="00BE0ED9" w:rsidRP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E0E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— Почему произведения устного народного творчества названы знанием и мудростью народа? </w:t>
            </w:r>
          </w:p>
          <w:p w:rsid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P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E0E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— О каких жанрах фольклора мы говорили на предыдущих уроках? </w:t>
            </w:r>
          </w:p>
          <w:p w:rsidR="00FC5403" w:rsidRPr="00FB2032" w:rsidRDefault="00BE0ED9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E0E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— Назовите известные вам малые жанры фольклора. </w:t>
            </w:r>
          </w:p>
        </w:tc>
        <w:tc>
          <w:tcPr>
            <w:tcW w:w="4139" w:type="dxa"/>
            <w:shd w:val="clear" w:color="auto" w:fill="FFFFFF" w:themeFill="background1"/>
          </w:tcPr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- </w:t>
            </w:r>
            <w:r w:rsidRPr="00FB2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том, каким словом называют литературное творчество или литературные произве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дения, которые созданы народом.</w:t>
            </w:r>
          </w:p>
          <w:p w:rsidR="00FB2032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FB203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Это устное 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одное творчество, или фольклор.</w:t>
            </w:r>
          </w:p>
          <w:p w:rsidR="00BE0ED9" w:rsidRDefault="00FB2032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Народ + знание и мудрость.</w:t>
            </w:r>
          </w:p>
          <w:p w:rsidR="00BE0ED9" w:rsidRDefault="00BE0ED9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Default="00BE0ED9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BE0E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фольклорных жанрах люди передавали мудрость и знания. В </w:t>
            </w:r>
            <w:r w:rsidRPr="00BE0ED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пословицах отмечали свои наблюдения за природой, жизнью и бытом, загадки создавали на основе наблюдений за сходством опреде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лённых предметов и т. д.</w:t>
            </w:r>
          </w:p>
          <w:p w:rsidR="00CD0DB3" w:rsidRDefault="00CD0DB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0DB3" w:rsidRDefault="00CD0DB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D0DB3" w:rsidRDefault="00CD0DB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0ED9" w:rsidRDefault="00BE0ED9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-О малых жанрах фольклора.</w:t>
            </w:r>
          </w:p>
          <w:p w:rsidR="00CD0DB3" w:rsidRDefault="00CD0DB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C5403" w:rsidRPr="00F12450" w:rsidRDefault="00BE0ED9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-Пословица, загадка,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потешка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УУКД: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слушать и понимать речь других.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FC5403" w:rsidRPr="00733CE2" w:rsidRDefault="00FC540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5403" w:rsidRPr="00F12450" w:rsidRDefault="00517913" w:rsidP="00FB2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Слайд5 </w:t>
            </w:r>
          </w:p>
        </w:tc>
      </w:tr>
      <w:tr w:rsidR="00FC5403" w:rsidRPr="00F12450" w:rsidTr="00517913">
        <w:trPr>
          <w:trHeight w:val="499"/>
        </w:trPr>
        <w:tc>
          <w:tcPr>
            <w:tcW w:w="817" w:type="dxa"/>
            <w:shd w:val="clear" w:color="auto" w:fill="F2F2F2"/>
          </w:tcPr>
          <w:p w:rsidR="00FC5403" w:rsidRPr="00F12450" w:rsidRDefault="00CD0DB3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 xml:space="preserve">Целеполагание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FC5403" w:rsidRPr="00F12450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Выявление места и причины затруднения, постановка цели урока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3A1DD0" w:rsidRPr="003A1DD0" w:rsidRDefault="003A1DD0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</w:t>
            </w:r>
          </w:p>
          <w:p w:rsidR="003A1DD0" w:rsidRPr="003A1DD0" w:rsidRDefault="003A1DD0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М: беседа</w:t>
            </w:r>
          </w:p>
          <w:p w:rsidR="003A1DD0" w:rsidRPr="003A1DD0" w:rsidRDefault="003A1DD0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П: формулирование темы, цели и плана урока</w:t>
            </w:r>
          </w:p>
          <w:p w:rsidR="00FC5403" w:rsidRPr="003A1DD0" w:rsidRDefault="00FC5403" w:rsidP="00CD0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E0ED9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— Прочитайте записи.</w:t>
            </w:r>
          </w:p>
          <w:p w:rsidR="00517913" w:rsidRPr="00CD0DB3" w:rsidRDefault="00517913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FE99244">
                  <wp:extent cx="1894114" cy="1065554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26" cy="1073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К кому обращается автор в первой записи? 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Какой вопрос задаёт автор весне, что спрашивает? 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Что отвечает весна? 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— Прочитайте вторую запись.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К кому обращается автор? 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О чём просит солнышко? 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Похожи ли эти две записи? </w:t>
            </w:r>
          </w:p>
          <w:p w:rsidR="00CD0DB3" w:rsidRDefault="00CD0DB3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BE0ED9" w:rsidRPr="00CD0DB3" w:rsidRDefault="00BE0ED9" w:rsidP="00CD0D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— Как вы думаете, эти две записи авторские или относятся к устному народному творчеству? (Мнения разделяются.)</w:t>
            </w:r>
          </w:p>
          <w:p w:rsidR="00BE0ED9" w:rsidRPr="00CD0DB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Я открою вам секрет. Это действительно произведения фольклора. А к какому жанру мы их отнесём? </w:t>
            </w:r>
          </w:p>
          <w:p w:rsidR="00FC5403" w:rsidRDefault="00BE0ED9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— Какие цели мы поставим перед собой?</w:t>
            </w:r>
          </w:p>
          <w:p w:rsidR="00CD0DB3" w:rsidRPr="00CD0DB3" w:rsidRDefault="00CD0DB3" w:rsidP="00BE0E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  <w:t>После обсуждения версий ребят учитель помогает сформулировать тему и цели урока</w:t>
            </w: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</w:tc>
        <w:tc>
          <w:tcPr>
            <w:tcW w:w="4139" w:type="dxa"/>
            <w:shd w:val="clear" w:color="auto" w:fill="FFFFFF" w:themeFill="background1"/>
          </w:tcPr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 xml:space="preserve"> - К весне.</w:t>
            </w: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-На чём пришла?</w:t>
            </w: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На кобы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ле вороной, с сохой, с бороной.</w:t>
            </w:r>
          </w:p>
          <w:p w:rsidR="00FC540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-К солнышку.</w:t>
            </w: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Выйди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поскорее, будь к нам подобрее.</w:t>
            </w: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Не совсем, в первом обращаются к весне с вопросом, а во втором зазывают солнышко. Но в обоих про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изведениях общаются с природой.</w:t>
            </w: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D0DB3" w:rsidRPr="00F12450" w:rsidRDefault="00CD0DB3" w:rsidP="00CD0D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CD0DB3">
              <w:rPr>
                <w:rFonts w:ascii="Times New Roman" w:eastAsia="Calibri" w:hAnsi="Times New Roman" w:cs="Times New Roman"/>
                <w:sz w:val="24"/>
                <w:lang w:eastAsia="zh-CN"/>
              </w:rPr>
              <w:t>Мы, скорее вс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его, ещё не знаем таких жанров.</w:t>
            </w:r>
          </w:p>
        </w:tc>
        <w:tc>
          <w:tcPr>
            <w:tcW w:w="1843" w:type="dxa"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УУПД:</w:t>
            </w: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формулировать с помощью учителя тему и цель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УУКД:</w:t>
            </w: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строить речевое высказывание в соответствии с поставленной задачей</w:t>
            </w:r>
          </w:p>
          <w:p w:rsidR="00FC5403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УУРД:</w:t>
            </w: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планировать действия по решению учебной задачи для получения результата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540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6</w:t>
            </w: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Pr="00F12450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7</w:t>
            </w:r>
          </w:p>
        </w:tc>
      </w:tr>
      <w:tr w:rsidR="00733CE2" w:rsidRPr="00F12450" w:rsidTr="00517913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F12450" w:rsidRDefault="00733CE2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Открытие нового знания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3A1DD0" w:rsidRDefault="00733CE2" w:rsidP="00FC54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Построение детьми нового способа действий  и формирование способности к его выполнению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733CE2" w:rsidRPr="003A1DD0" w:rsidRDefault="00733CE2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</w:t>
            </w:r>
          </w:p>
          <w:p w:rsidR="00733CE2" w:rsidRPr="003A1DD0" w:rsidRDefault="00733CE2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М: слово учителя</w:t>
            </w:r>
          </w:p>
          <w:p w:rsidR="00733CE2" w:rsidRPr="003A1DD0" w:rsidRDefault="00733CE2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П: рассказ</w:t>
            </w:r>
          </w:p>
          <w:p w:rsidR="00733CE2" w:rsidRPr="003A1DD0" w:rsidRDefault="00733CE2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33CE2" w:rsidRPr="003A1DD0" w:rsidRDefault="00733CE2" w:rsidP="003A1D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Рассмотрим таблицу. Из каких колонок она состоит? </w:t>
            </w:r>
          </w:p>
          <w:p w:rsidR="00733CE2" w:rsidRPr="003F0178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Какой столбик уже заполнен? Какие жанры нам даны? </w:t>
            </w:r>
          </w:p>
          <w:p w:rsidR="00733CE2" w:rsidRPr="003F0178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О каких из этих жанров вы уже слышали? </w:t>
            </w:r>
          </w:p>
          <w:p w:rsidR="00733CE2" w:rsidRPr="003F0178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Какие для вас абсолютно новые? </w:t>
            </w:r>
          </w:p>
          <w:p w:rsidR="00733CE2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>— Давайте заполним таблицу, распределив описание малых жанров.</w:t>
            </w:r>
          </w:p>
          <w:p w:rsidR="00517913" w:rsidRDefault="00517913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0A023D3">
                  <wp:extent cx="2991394" cy="168284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153" cy="1697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CE2" w:rsidRPr="00517913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</w:pPr>
            <w:r w:rsidRPr="003F0178"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  <w:t xml:space="preserve">Учитель может организовать работу разными способами: дать карточки, которые нужно присоединить в таблицу у доски, переставить уже данное описание, исправить ошибки в описании. </w:t>
            </w:r>
            <w:r w:rsidRPr="00517913"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  <w:t>Учитель ориентируется на уровень класса.</w:t>
            </w:r>
          </w:p>
        </w:tc>
        <w:tc>
          <w:tcPr>
            <w:tcW w:w="4139" w:type="dxa"/>
            <w:shd w:val="clear" w:color="auto" w:fill="FFFFFF" w:themeFill="background1"/>
          </w:tcPr>
          <w:p w:rsidR="00733CE2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>Название мал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ого жанра фольклора и описание.</w:t>
            </w:r>
          </w:p>
          <w:p w:rsidR="00733CE2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proofErr w:type="spellStart"/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>Потешка</w:t>
            </w:r>
            <w:proofErr w:type="spellEnd"/>
            <w:r w:rsidRPr="003F0178">
              <w:rPr>
                <w:rFonts w:ascii="Times New Roman" w:eastAsia="Calibri" w:hAnsi="Times New Roman" w:cs="Times New Roman"/>
                <w:sz w:val="24"/>
                <w:lang w:eastAsia="zh-CN"/>
              </w:rPr>
              <w:t>, считалка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, небылица,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, веснянка.</w:t>
            </w:r>
          </w:p>
          <w:p w:rsidR="00733CE2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-Небылица, считалка,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потешка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  <w:p w:rsidR="00733CE2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веснянка.</w:t>
            </w:r>
          </w:p>
          <w:p w:rsidR="00733CE2" w:rsidRPr="00F12450" w:rsidRDefault="00733CE2" w:rsidP="003F01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УУРД: 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соблюдать последовательность учебных действий при выполнении задания.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УУКД:</w:t>
            </w: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воспринимать и формулировать суждения, выражать эмоции в соответствии с целями и условиями общения в знакомой среде.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УУПД:</w:t>
            </w:r>
            <w:r w:rsidRPr="00733CE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формулировать выводы и подкреплять их доказательствами на основе результатов проведённого наблюдения за языковым материалом.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33CE2" w:rsidRPr="00F12450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8</w:t>
            </w:r>
          </w:p>
        </w:tc>
      </w:tr>
      <w:tr w:rsidR="00733CE2" w:rsidRPr="00F12450" w:rsidTr="00517913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3F0178" w:rsidRDefault="00733CE2" w:rsidP="00D571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Открытие нового знания.</w:t>
            </w:r>
          </w:p>
        </w:tc>
        <w:tc>
          <w:tcPr>
            <w:tcW w:w="1134" w:type="dxa"/>
            <w:shd w:val="clear" w:color="auto" w:fill="auto"/>
          </w:tcPr>
          <w:p w:rsidR="00733CE2" w:rsidRPr="00D5719A" w:rsidRDefault="00733CE2" w:rsidP="00D5719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5719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Построение детьми нового </w:t>
            </w:r>
            <w:r w:rsidRPr="00D5719A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способа действий  и формирование способности к его выполнению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733CE2" w:rsidRPr="00D5719A" w:rsidRDefault="00733CE2" w:rsidP="00D5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lastRenderedPageBreak/>
              <w:t>Ф</w:t>
            </w:r>
          </w:p>
          <w:p w:rsidR="00733CE2" w:rsidRPr="00D5719A" w:rsidRDefault="00733CE2" w:rsidP="00D5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М: слово учителя</w:t>
            </w:r>
          </w:p>
          <w:p w:rsidR="00733CE2" w:rsidRPr="00D5719A" w:rsidRDefault="00733CE2" w:rsidP="00D5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П: рассказ</w:t>
            </w:r>
          </w:p>
          <w:p w:rsidR="00733CE2" w:rsidRPr="00D5719A" w:rsidRDefault="00733CE2" w:rsidP="00D571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— Давайте проверим, что у нас получилось.</w:t>
            </w:r>
          </w:p>
          <w:p w:rsidR="00517913" w:rsidRPr="00B01C73" w:rsidRDefault="00517913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16B1C45D">
                  <wp:extent cx="3109595" cy="1749336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498" cy="1753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— Какие жанры малого фольклора мы рассмотрели?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Что мы называем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потешкой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? 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Что такое считалка? 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Что мы называем небылицей? 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Дайте определение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? 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Что такое веснянка? 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— Узнаем о новых жанрах немного подробнее.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Закличка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веснянка — это традиционные обрядовые элементы восточнославянской культуры, которые сопровождали календарные праздники и обряды в домашнем круге. </w:t>
            </w:r>
            <w:r w:rsidRPr="00B01C73"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  <w:t>Веснянка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— это древняя песня, которая приветствовала приход весны и славила её природную красоту. Считалось, что важно встретить весну с радостью и петь веснянки на крышах домов и деревьев, чтобы привлечь удачу и благополучие на всём протяжении года. Таким образом, веснянка была способом поклонения природе и мольбы о процветании и урожайности.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Сверяемся с целями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— Мы достигли первой цели! Двигаемся дальше.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Ребята,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, веснянки и другие малые жанры фольклора люди в старину активно использовали на народных праздниках.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— А какие народные весенние праздники знаете вы?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— А сейчас я предлагаю вам инсценировать весенний обрядовый праздник славянского народа.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  <w:t>Учитель раздаёт слова детям и даёт время на подготовку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Но перед тем как инсценировать праздник, нам нужно прочитать и объяснить значение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закличек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. Как вы понимаете данный текст? Прочитайте про себя.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— Разделимся на действующих лиц: Ведущий (учитель), Дети (группы: Весна, Птицы, Цветы), Зима.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Сцена 1: Пробуждение природы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Ведущий:Здравствуйте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, ребята и уважаемые гости! Сегодня мы собрались, чтобы встретить Весну — самое прекрасное время года, когда природа пробуждается от зимнего сна. Давайте позовём Весну к нам в гости!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(Дети из группы «Весна» выходят на сцену.)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Дети (Весна)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хором:Весна</w:t>
            </w:r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-красна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приходи,Солнце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, тепло нам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приводи!Зимушка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прощай,Весне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дорогу уступай!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Сцена 2: Прощание с Зимой.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(На сцену выходит Зима.)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Зима:Я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Зима, холодная и суровая. Но пришло время мне попрощаться. Пусть Весна принесёт вам радость и тепло!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Дети (все вместе</w:t>
            </w:r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):Спасибо</w:t>
            </w:r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, Зимушка, за снежные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игры,Но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теперь пора весне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царить!До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свидания, Зима!(Зима уходит, машет рукой.)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Сцена 3: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весне.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(Дети из группы «Птицы» выходят на сцену с бумажными птицами в руках.)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Дети (Птицы) по очереди: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1-й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ребёнок:Жаворонки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прилетели,Весну-красну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принесли!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2-й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ребёнок:Скворцы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на крыше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запели,Скоро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будет тепло!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3-й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ребёнок:Ласточки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вьются,Скоро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травка пробьётся!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(Дети из группы «Цветы» выходят на сцену с бумажными цветами.)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Дети (Цветы) по очереди: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1-й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ребёнок:Подснежник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первый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расцвёл,Весну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в гости позвал!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2-й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ребёнок:Одуванчики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, тюльпаны —Все цветы весной желанны!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3-й </w:t>
            </w: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ребёнок:Пусть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цветёт земля </w:t>
            </w:r>
            <w:proofErr w:type="spell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цветами,Радость</w:t>
            </w:r>
            <w:proofErr w:type="spell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дарит нам с вами!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Сцена 4: Завершение праздника</w:t>
            </w:r>
          </w:p>
          <w:p w:rsidR="00733CE2" w:rsidRPr="00B01C7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proofErr w:type="spellStart"/>
            <w:proofErr w:type="gramStart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Ведущий:Вот</w:t>
            </w:r>
            <w:proofErr w:type="spellEnd"/>
            <w:proofErr w:type="gramEnd"/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пришла к нам Весна! Пусть она принесёт всем радость, тепло и свет! Спасибо всем за участие в нашем празднике!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E33B30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Ребята, теперь, когда вы сами стали участниками весеннего народного праздника, скажите, а какое значение они имели для народа?</w:t>
            </w:r>
          </w:p>
          <w:p w:rsidR="00733CE2" w:rsidRPr="00E33B30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Обрядовые праздники и песни-</w:t>
            </w:r>
            <w:proofErr w:type="spellStart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имели огромное значение в жизни народа, так как они являются неотъемлемой частью его культуры и традиций. Они служат не только способом украшения повседневной жизни, но и </w:t>
            </w: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являются символом единства и солидарности общества.</w:t>
            </w:r>
          </w:p>
          <w:p w:rsidR="00733CE2" w:rsidRPr="00E33B30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Обрядовые праздники играют важную роль в укреплении связей между людьми, ведь они собирают всех вместе для отмечания важных событий и памятных дат. Во время таких праздников народ обменивается добрыми пожеланиями, дарит подарки и проводит время вместе, что способствует укреплению дружеских и семейных отношений.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Песни-</w:t>
            </w:r>
            <w:proofErr w:type="spellStart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также являются неотъемлемой частью обрядов и праздников. Они создают атмосферу веселья и радости, поднимают настроение участников и придают особую эмоциональную окраску праздничным моментам. Кроме того, песни-</w:t>
            </w:r>
            <w:proofErr w:type="spellStart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используются как средство общения с высшими силами, чтобы просить защиты, благословения и процветания.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E33B30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Сверяемся с целями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Мы достигли второй цели! Двигаемся дальше.</w:t>
            </w:r>
          </w:p>
          <w:p w:rsidR="00733CE2" w:rsidRPr="00E33B30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Весёлая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народная песенка.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Де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тский небольшой стих со счётом.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-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Небольшая выдуманная история о т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ом, чего не может существовать.</w:t>
            </w:r>
          </w:p>
          <w:p w:rsidR="00733CE2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Короткое обращение к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какому-либо природному явлению.</w:t>
            </w:r>
          </w:p>
          <w:p w:rsidR="00517913" w:rsidRDefault="00733CE2" w:rsidP="00D5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</w:t>
            </w:r>
            <w:r w:rsidRPr="00B01C73">
              <w:rPr>
                <w:rFonts w:ascii="Times New Roman" w:eastAsia="Calibri" w:hAnsi="Times New Roman" w:cs="Times New Roman"/>
                <w:sz w:val="24"/>
                <w:lang w:eastAsia="zh-CN"/>
              </w:rPr>
              <w:t>Старинная о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брядовая песенка призыва весны.</w:t>
            </w: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757D7ED">
                  <wp:extent cx="2422833" cy="135853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38" cy="1363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7913" w:rsidRP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ab/>
            </w:r>
          </w:p>
          <w:p w:rsidR="00517913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Pr="00517913" w:rsidRDefault="00517913" w:rsidP="00517913">
            <w:pPr>
              <w:tabs>
                <w:tab w:val="left" w:pos="2757"/>
              </w:tabs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B15FBB7">
                  <wp:extent cx="2236461" cy="1254034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608" cy="1258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33CE2" w:rsidRPr="00F12450" w:rsidRDefault="00733CE2" w:rsidP="00D571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33CE2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9</w:t>
            </w: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10</w:t>
            </w: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11</w:t>
            </w: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12</w:t>
            </w: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517913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13</w:t>
            </w:r>
          </w:p>
          <w:p w:rsidR="00517913" w:rsidRPr="00F12450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33CE2" w:rsidRPr="00F12450" w:rsidTr="00517913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E33B3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lastRenderedPageBreak/>
              <w:t>Первичное применение</w:t>
            </w:r>
          </w:p>
          <w:p w:rsidR="00733CE2" w:rsidRPr="003F0178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Усвоение нового способа действий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33CE2" w:rsidRPr="003A1DD0" w:rsidRDefault="00733CE2" w:rsidP="00733CE2">
            <w:pPr>
              <w:tabs>
                <w:tab w:val="left" w:pos="176"/>
              </w:tabs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</w:t>
            </w:r>
          </w:p>
          <w:p w:rsidR="00733CE2" w:rsidRPr="003A1DD0" w:rsidRDefault="00733CE2" w:rsidP="00733CE2">
            <w:pPr>
              <w:widowControl w:val="0"/>
              <w:suppressAutoHyphens/>
              <w:snapToGrid w:val="0"/>
              <w:spacing w:after="0" w:line="252" w:lineRule="auto"/>
              <w:ind w:left="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М:</w:t>
            </w:r>
            <w:r w:rsidRPr="003A1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П: </w:t>
            </w:r>
            <w:r w:rsidRPr="003A1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ответы на вопросы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33CE2" w:rsidRPr="003A1DD0" w:rsidRDefault="00733CE2" w:rsidP="00733CE2">
            <w:pPr>
              <w:tabs>
                <w:tab w:val="left" w:pos="176"/>
              </w:tabs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Ф</w:t>
            </w:r>
          </w:p>
          <w:p w:rsidR="00733CE2" w:rsidRPr="003A1DD0" w:rsidRDefault="00733CE2" w:rsidP="00733CE2">
            <w:pPr>
              <w:widowControl w:val="0"/>
              <w:suppressAutoHyphens/>
              <w:snapToGrid w:val="0"/>
              <w:spacing w:after="0" w:line="252" w:lineRule="auto"/>
              <w:ind w:left="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М:</w:t>
            </w:r>
            <w:r w:rsidRPr="003A1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творческое чтение </w:t>
            </w: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П: </w:t>
            </w:r>
            <w:r w:rsidRPr="003A1D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выборочное чтение</w:t>
            </w: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33CE2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33CE2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</w:t>
            </w: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М:</w:t>
            </w: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творческое чтение</w:t>
            </w: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П:</w:t>
            </w: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выразительное чтение</w:t>
            </w: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Внешний контроль</w:t>
            </w:r>
          </w:p>
          <w:p w:rsidR="00733CE2" w:rsidRPr="003A1DD0" w:rsidRDefault="00733CE2" w:rsidP="0073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— Прочитаем произведения с выражением. (Читает учитель и дети.)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Определите, к какому жанру они относятся. 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Что зовут (</w:t>
            </w:r>
            <w:proofErr w:type="spellStart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закликивают</w:t>
            </w:r>
            <w:proofErr w:type="spellEnd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) в каждом стихотворении? 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1.Чтение текста по абзацам. Задача — читать с пониманием, задача слушающих —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задавать чтецу вопросы, чтобы проверить, понимает ли он читаемый текст.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2.Слушающие задают вопросы по содержанию текста, читающий отвечает. Если его ответ не </w:t>
            </w: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верен или не точен, слушающие его поправляют.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Прочитаем произведения с выражением. (Читает учитель и дети.)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Что это за жанр? (</w:t>
            </w:r>
            <w:proofErr w:type="spellStart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Потешки</w:t>
            </w:r>
            <w:proofErr w:type="spellEnd"/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.)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Как вы об этом догадались?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1.Чтение текста по абзацам. Задача — читать с пониманием, задача слушающих —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задавать чтецу вопросы, чтобы проверить, понимает ли он читаемый текст.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2.Слушающие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Прочитаем произведения с выражением. (Читает учитель и дети.)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Что это за жанр? (Считалки.)</w:t>
            </w:r>
          </w:p>
          <w:p w:rsidR="00733CE2" w:rsidRPr="00E33B3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— Как вы об этом догадались?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33B30">
              <w:rPr>
                <w:rFonts w:ascii="Times New Roman" w:eastAsia="Calibri" w:hAnsi="Times New Roman" w:cs="Times New Roman"/>
                <w:sz w:val="24"/>
                <w:lang w:eastAsia="zh-CN"/>
              </w:rPr>
              <w:t>1.Чтение текста по абзацам. Задача — читать с пониманием,</w:t>
            </w:r>
            <w:r w:rsidRPr="008079BB">
              <w:rPr>
                <w:rFonts w:ascii="Arial" w:eastAsia="Arial" w:hAnsi="Arial" w:cs="Arial"/>
                <w:color w:val="3A3A3A"/>
                <w:szCs w:val="20"/>
                <w:lang w:eastAsia="zh-CN" w:bidi="hi-IN"/>
              </w:rPr>
              <w:t xml:space="preserve"> </w:t>
            </w: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задача слушающих —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задавать чтецу вопросы, чтобы проверить, понимает ли он читаемый текст.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2.Слушающие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Прочитаем произведения с выражением. (Читает учитель и дети.)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Что это за жанр? (Веснянки.)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Как вы об этом догадались?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1.Чтение текста по абзацам. Задача — читать с пониманием, задача слушающих —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задавать чтецу вопросы, чтобы проверить, понимает ли он читаемый текст.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2.Слушающие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Прочитаем произведение с выражением. (Читает учитель и дети.)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Что это за жанр? (Небылицы.)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Как вы об этом догадались?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1.Чтение текста по абзацам. Задача — читать с пониманием, задача слушающих —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задавать чтецу вопросы, чтобы проверить, понимает ли он читаемый текст.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2.Слушающие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  <w:p w:rsidR="00733CE2" w:rsidRPr="003F0178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-Это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-Дождик, солнышко, радугу.</w:t>
            </w:r>
          </w:p>
          <w:p w:rsidR="00733CE2" w:rsidRDefault="00517913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517913">
              <w:rPr>
                <w:rFonts w:ascii="Times New Roman" w:eastAsia="Calibri" w:hAnsi="Times New Roman" w:cs="Times New Roman"/>
                <w:sz w:val="24"/>
                <w:lang w:eastAsia="zh-CN"/>
              </w:rPr>
              <w:drawing>
                <wp:inline distT="0" distB="0" distL="0" distR="0" wp14:anchorId="14961452" wp14:editId="6FFBF89E">
                  <wp:extent cx="2491105" cy="1400810"/>
                  <wp:effectExtent l="0" t="0" r="4445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7913" w:rsidRDefault="00517913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517913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517913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ABC8699">
                  <wp:extent cx="1652270" cy="926465"/>
                  <wp:effectExtent l="0" t="0" r="508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81E7D">
              <w:rPr>
                <w:rFonts w:ascii="Times New Roman" w:eastAsia="Calibri" w:hAnsi="Times New Roman" w:cs="Times New Roman"/>
                <w:sz w:val="24"/>
                <w:lang w:eastAsia="zh-CN"/>
              </w:rPr>
              <w:drawing>
                <wp:inline distT="0" distB="0" distL="0" distR="0" wp14:anchorId="23C5F763" wp14:editId="7E6D954E">
                  <wp:extent cx="2491105" cy="1400810"/>
                  <wp:effectExtent l="0" t="0" r="4445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E7D" w:rsidRP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81E7D">
              <w:rPr>
                <w:rFonts w:ascii="Times New Roman" w:eastAsia="Calibri" w:hAnsi="Times New Roman" w:cs="Times New Roman"/>
                <w:sz w:val="24"/>
                <w:lang w:eastAsia="zh-CN"/>
              </w:rPr>
              <w:drawing>
                <wp:inline distT="0" distB="0" distL="0" distR="0" wp14:anchorId="0E9B40A8" wp14:editId="750C212E">
                  <wp:extent cx="2491105" cy="1400810"/>
                  <wp:effectExtent l="0" t="0" r="444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381E7D" w:rsidRPr="00381E7D" w:rsidRDefault="00381E7D" w:rsidP="00381E7D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0E2BA02">
                  <wp:extent cx="2455956" cy="1381624"/>
                  <wp:effectExtent l="0" t="0" r="190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708" cy="1399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733CE2" w:rsidRPr="00733CE2" w:rsidRDefault="00733CE2" w:rsidP="00733CE2">
            <w:pPr>
              <w:widowControl w:val="0"/>
              <w:snapToGrid w:val="0"/>
              <w:spacing w:line="252" w:lineRule="auto"/>
              <w:ind w:right="-74"/>
              <w:jc w:val="both"/>
              <w:rPr>
                <w:rFonts w:ascii="Times New Roman" w:hAnsi="Times New Roman" w:cs="Times New Roman"/>
                <w:sz w:val="24"/>
              </w:rPr>
            </w:pPr>
            <w:r w:rsidRPr="00733CE2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УУКД:</w:t>
            </w:r>
            <w:r w:rsidRPr="00733CE2">
              <w:rPr>
                <w:rFonts w:ascii="Times New Roman" w:hAnsi="Times New Roman" w:cs="Times New Roman"/>
                <w:sz w:val="24"/>
              </w:rPr>
              <w:t xml:space="preserve"> выражать свои мысли с достаточной полнотой и точностью; умение слушать и понимать других; умение оформлять свои мысли в устной форме;</w:t>
            </w:r>
          </w:p>
          <w:p w:rsidR="00733CE2" w:rsidRPr="00733CE2" w:rsidRDefault="00733CE2" w:rsidP="00733CE2">
            <w:pPr>
              <w:widowControl w:val="0"/>
              <w:snapToGrid w:val="0"/>
              <w:spacing w:line="252" w:lineRule="auto"/>
              <w:ind w:right="-74"/>
              <w:jc w:val="both"/>
              <w:rPr>
                <w:rFonts w:ascii="Times New Roman" w:hAnsi="Times New Roman" w:cs="Times New Roman"/>
                <w:sz w:val="24"/>
              </w:rPr>
            </w:pPr>
            <w:r w:rsidRPr="00733CE2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УУРД:</w:t>
            </w:r>
            <w:r w:rsidRPr="00733CE2">
              <w:rPr>
                <w:rFonts w:ascii="Times New Roman" w:hAnsi="Times New Roman" w:cs="Times New Roman"/>
                <w:sz w:val="24"/>
              </w:rPr>
              <w:t xml:space="preserve"> корректировать свои учебные действия, проявление познавательной инициативы, адекватно оценивать правильность выполнения действий. </w:t>
            </w:r>
          </w:p>
          <w:p w:rsidR="00733CE2" w:rsidRPr="00733CE2" w:rsidRDefault="00733CE2" w:rsidP="00733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733CE2">
              <w:rPr>
                <w:rFonts w:ascii="Times New Roman" w:hAnsi="Times New Roman" w:cs="Times New Roman"/>
                <w:b/>
                <w:bCs/>
                <w:sz w:val="24"/>
              </w:rPr>
              <w:t>УУРД:</w:t>
            </w:r>
            <w:r w:rsidRPr="00733CE2">
              <w:rPr>
                <w:rFonts w:ascii="Times New Roman" w:hAnsi="Times New Roman" w:cs="Times New Roman"/>
                <w:sz w:val="24"/>
              </w:rPr>
              <w:t xml:space="preserve"> анализировать текст, </w:t>
            </w:r>
          </w:p>
          <w:p w:rsidR="00733CE2" w:rsidRPr="00733CE2" w:rsidRDefault="00733CE2" w:rsidP="00733C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3CE2">
              <w:rPr>
                <w:rFonts w:ascii="Times New Roman" w:hAnsi="Times New Roman" w:cs="Times New Roman"/>
                <w:sz w:val="24"/>
              </w:rPr>
              <w:t xml:space="preserve">находить в тексте заданный эпизод, устанавливать взаимосвязь между событиями, эпизодами текста. </w:t>
            </w:r>
          </w:p>
        </w:tc>
        <w:tc>
          <w:tcPr>
            <w:tcW w:w="1134" w:type="dxa"/>
            <w:shd w:val="clear" w:color="auto" w:fill="FFFFFF" w:themeFill="background1"/>
          </w:tcPr>
          <w:p w:rsidR="00733CE2" w:rsidRDefault="00517913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Слайд 14</w:t>
            </w: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Слайд 15</w:t>
            </w: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Слайд 16</w:t>
            </w: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Слайд 17</w:t>
            </w: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Слайд 18</w:t>
            </w: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381E7D" w:rsidRPr="00517913" w:rsidRDefault="00381E7D" w:rsidP="005179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33CE2" w:rsidRPr="00F12450" w:rsidTr="003F0178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3F0178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Физкультминутка</w:t>
            </w:r>
          </w:p>
          <w:p w:rsidR="00733CE2" w:rsidRPr="003F0178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Двигаем глазами по направлению стрелок. </w:t>
            </w:r>
            <w:r w:rsidRPr="008079BB">
              <w:rPr>
                <w:rFonts w:ascii="Times New Roman" w:eastAsia="Calibri" w:hAnsi="Times New Roman" w:cs="Times New Roman"/>
                <w:i/>
                <w:sz w:val="24"/>
                <w:lang w:eastAsia="zh-CN"/>
              </w:rPr>
              <w:t>Учитель предлагает выполнить упражнение с каждой фигурой 3–4 раза в одну и в другую сторону.</w:t>
            </w:r>
          </w:p>
        </w:tc>
        <w:tc>
          <w:tcPr>
            <w:tcW w:w="4139" w:type="dxa"/>
            <w:shd w:val="clear" w:color="auto" w:fill="FFFFFF" w:themeFill="background1"/>
          </w:tcPr>
          <w:p w:rsidR="00733CE2" w:rsidRDefault="00320FBE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320FBE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Выполняют упражнения динамической паузы.</w:t>
            </w: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526665A">
                  <wp:extent cx="1227453" cy="69051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32" cy="699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381E7D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19</w:t>
            </w:r>
          </w:p>
        </w:tc>
      </w:tr>
      <w:tr w:rsidR="00733CE2" w:rsidRPr="00F12450" w:rsidTr="008E7127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3F0178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 xml:space="preserve">Закрепление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3A1DD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Интериоризация</w:t>
            </w:r>
            <w:proofErr w:type="spellEnd"/>
            <w:r w:rsidRPr="003A1DD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(переход извне 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33CE2" w:rsidRPr="003A1DD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Ф: </w:t>
            </w: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</w:t>
            </w:r>
          </w:p>
          <w:p w:rsidR="00733CE2" w:rsidRPr="003A1DD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1DD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М: самостоятельная работа</w:t>
            </w:r>
          </w:p>
          <w:p w:rsidR="00733CE2" w:rsidRPr="003A1DD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Ребята, подготовьте простой карандаш, ручку. Выполните задания на рабочих листах.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Проверка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Учитель может организовать самопроверку или взаимную проверку в парах. </w:t>
            </w:r>
            <w:proofErr w:type="gramStart"/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Например</w:t>
            </w:r>
            <w:proofErr w:type="gramEnd"/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:</w:t>
            </w:r>
          </w:p>
          <w:p w:rsidR="00733CE2" w:rsidRPr="008079BB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Ребята, предлагаю каждому проверить работу своего соседа по парте до сверки с ответами. Для этого вам необходимо обменяться тетрадями и не оценивать работу соседа, а определить в ней два положительных момента и отметить их двумя звёздочками. Один момент, </w:t>
            </w: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который нужно доработать, отметьте знаком вопроса.</w:t>
            </w:r>
          </w:p>
          <w:p w:rsidR="00733CE2" w:rsidRPr="003F0178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079BB">
              <w:rPr>
                <w:rFonts w:ascii="Times New Roman" w:eastAsia="Calibri" w:hAnsi="Times New Roman" w:cs="Times New Roman"/>
                <w:sz w:val="24"/>
                <w:lang w:eastAsia="zh-CN"/>
              </w:rPr>
              <w:t>— Вы должны пояснить, почему вы так считаете.</w:t>
            </w:r>
          </w:p>
        </w:tc>
        <w:tc>
          <w:tcPr>
            <w:tcW w:w="4139" w:type="dxa"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lastRenderedPageBreak/>
              <w:t>Выполняют задание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4E69F8D">
                  <wp:extent cx="2037805" cy="1146389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766" cy="1159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Проверяют задание </w:t>
            </w: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  <w:p w:rsidR="00381E7D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  <w:p w:rsidR="00381E7D" w:rsidRPr="00733CE2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381E7D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9AE36FA">
                  <wp:extent cx="2169070" cy="1220234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51" cy="122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zh-CN"/>
              </w:rPr>
              <w:lastRenderedPageBreak/>
              <w:t>УУПД:</w:t>
            </w: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 xml:space="preserve"> ориентироваться в своей системе знаний;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zh-CN"/>
              </w:rPr>
              <w:t>УУРД:</w:t>
            </w: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 xml:space="preserve"> осуществлять контроль процесса и результата деятельности,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 xml:space="preserve">устанавливать причины </w:t>
            </w: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lastRenderedPageBreak/>
              <w:t>возникших ошибок и трудностей, про-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>являть способность предвидеть их в предстоящей работе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733CE2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Слайд 20</w:t>
            </w: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8E7127" w:rsidRPr="008E7127" w:rsidRDefault="008E7127" w:rsidP="008E7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Слайд 22</w:t>
            </w:r>
          </w:p>
        </w:tc>
      </w:tr>
      <w:tr w:rsidR="00733CE2" w:rsidRPr="00F12450" w:rsidTr="003F0178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3F0178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proofErr w:type="spellStart"/>
            <w:r w:rsidRPr="008079BB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Проверка</w:t>
            </w:r>
            <w:proofErr w:type="spellEnd"/>
          </w:p>
          <w:p w:rsidR="00733CE2" w:rsidRPr="003F0178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733CE2" w:rsidRDefault="008E7127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E15DBAE">
                  <wp:extent cx="1306285" cy="734865"/>
                  <wp:effectExtent l="0" t="0" r="8255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77" cy="741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zh-CN"/>
              </w:rPr>
              <w:t>УУКД:</w:t>
            </w: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 xml:space="preserve"> выражать свои мысли с достаточной полнотой и точностью; умение слушать и понимать других; умение оформлять свои мысли в устной форме;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zh-CN"/>
              </w:rPr>
              <w:t>УУРД:</w:t>
            </w:r>
            <w:r w:rsidRPr="00733CE2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 xml:space="preserve"> оценивать свою работу; установка того, какие из задач успешно решены.</w:t>
            </w:r>
          </w:p>
          <w:p w:rsidR="00733CE2" w:rsidRPr="00F1245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8E7127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24</w:t>
            </w:r>
          </w:p>
        </w:tc>
      </w:tr>
      <w:tr w:rsidR="00733CE2" w:rsidRPr="00F12450" w:rsidTr="00733CE2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3A1DD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  <w:t>Рефлексия. Подведение итогов</w:t>
            </w:r>
          </w:p>
          <w:p w:rsidR="00733CE2" w:rsidRPr="003F0178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33CE2" w:rsidRPr="00D5719A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33CE2" w:rsidRPr="00D5719A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Ф: фронтальная</w:t>
            </w:r>
          </w:p>
          <w:p w:rsidR="00733CE2" w:rsidRPr="00D5719A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М: беседа</w:t>
            </w:r>
          </w:p>
          <w:p w:rsidR="00733CE2" w:rsidRPr="00D5719A" w:rsidRDefault="00733CE2" w:rsidP="00733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5719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П: рефлексия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>— Давайте вернёмся к целям урока. Что нового вы узнали?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>— Что у вас получилось, а что нет?</w:t>
            </w: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— Перед вами карта настроения. На каком острове вы сегодня пребывали: </w:t>
            </w:r>
            <w:proofErr w:type="gramStart"/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>на  острове</w:t>
            </w:r>
            <w:proofErr w:type="gramEnd"/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Радости, Интереса, Скуки, Грусти?</w:t>
            </w: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>— Покажите карточки (если нет карточек, можно предложить нарисовать смайлик на листочках и показать).</w:t>
            </w:r>
          </w:p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 xml:space="preserve">— </w:t>
            </w:r>
            <w:proofErr w:type="spellStart"/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Объясните</w:t>
            </w:r>
            <w:proofErr w:type="spellEnd"/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 xml:space="preserve"> </w:t>
            </w:r>
            <w:proofErr w:type="spellStart"/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выбор</w:t>
            </w:r>
            <w:proofErr w:type="spellEnd"/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 xml:space="preserve"> </w:t>
            </w:r>
            <w:proofErr w:type="spellStart"/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смайлика</w:t>
            </w:r>
            <w:proofErr w:type="spellEnd"/>
            <w:r w:rsidRPr="003A1DD0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.</w:t>
            </w:r>
          </w:p>
        </w:tc>
        <w:tc>
          <w:tcPr>
            <w:tcW w:w="4139" w:type="dxa"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Мы познакомились с </w:t>
            </w:r>
            <w:proofErr w:type="spellStart"/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закличками</w:t>
            </w:r>
            <w:proofErr w:type="spellEnd"/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веснянками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Знали загадки, </w:t>
            </w:r>
            <w:proofErr w:type="spellStart"/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>потешки</w:t>
            </w:r>
            <w:proofErr w:type="spellEnd"/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>, скороговорки, считалки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proofErr w:type="spellStart"/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>Заклички</w:t>
            </w:r>
            <w:proofErr w:type="spellEnd"/>
            <w:r w:rsidRPr="00733CE2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обращаются к природным явлениям, а веснянки закликают весну</w:t>
            </w:r>
          </w:p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733CE2" w:rsidRDefault="008E7127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E7127">
              <w:rPr>
                <w:rFonts w:ascii="Times New Roman" w:eastAsia="Calibri" w:hAnsi="Times New Roman" w:cs="Times New Roman"/>
                <w:sz w:val="24"/>
                <w:lang w:eastAsia="zh-CN"/>
              </w:rPr>
              <w:drawing>
                <wp:inline distT="0" distB="0" distL="0" distR="0" wp14:anchorId="5B734215" wp14:editId="16323657">
                  <wp:extent cx="2491105" cy="1400810"/>
                  <wp:effectExtent l="0" t="0" r="444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3CE2" w:rsidRP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8E7127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30</w:t>
            </w:r>
          </w:p>
        </w:tc>
      </w:tr>
      <w:tr w:rsidR="00733CE2" w:rsidRPr="00F12450" w:rsidTr="003F0178">
        <w:trPr>
          <w:trHeight w:val="499"/>
        </w:trPr>
        <w:tc>
          <w:tcPr>
            <w:tcW w:w="817" w:type="dxa"/>
            <w:shd w:val="clear" w:color="auto" w:fill="F2F2F2"/>
          </w:tcPr>
          <w:p w:rsidR="00733CE2" w:rsidRPr="003A1DD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33CE2" w:rsidRPr="003A1DD0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3A1DD0">
              <w:rPr>
                <w:rFonts w:ascii="Times New Roman" w:eastAsia="Calibri" w:hAnsi="Times New Roman" w:cs="Times New Roman"/>
                <w:sz w:val="24"/>
                <w:lang w:eastAsia="zh-CN"/>
              </w:rPr>
              <w:t>Рекомендации для занятий дома</w:t>
            </w:r>
          </w:p>
        </w:tc>
        <w:tc>
          <w:tcPr>
            <w:tcW w:w="4139" w:type="dxa"/>
            <w:shd w:val="clear" w:color="auto" w:fill="FFFFFF" w:themeFill="background1"/>
          </w:tcPr>
          <w:p w:rsidR="00733CE2" w:rsidRDefault="00733CE2" w:rsidP="00733C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3CE2" w:rsidRPr="00F12450" w:rsidRDefault="00733CE2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33CE2" w:rsidRPr="00F12450" w:rsidRDefault="008E7127" w:rsidP="00733C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Слайд 31</w:t>
            </w:r>
          </w:p>
        </w:tc>
      </w:tr>
    </w:tbl>
    <w:p w:rsidR="00F12450" w:rsidRDefault="00F12450" w:rsidP="00F12450">
      <w:bookmarkStart w:id="0" w:name="_GoBack"/>
      <w:bookmarkEnd w:id="0"/>
    </w:p>
    <w:sectPr w:rsidR="00F12450" w:rsidSect="00F124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37"/>
    <w:rsid w:val="00025FE2"/>
    <w:rsid w:val="00320FBE"/>
    <w:rsid w:val="00362D37"/>
    <w:rsid w:val="00381E7D"/>
    <w:rsid w:val="003A1DD0"/>
    <w:rsid w:val="003F0178"/>
    <w:rsid w:val="00463000"/>
    <w:rsid w:val="00517913"/>
    <w:rsid w:val="00733CE2"/>
    <w:rsid w:val="008079BB"/>
    <w:rsid w:val="008E7127"/>
    <w:rsid w:val="00B01C73"/>
    <w:rsid w:val="00BE0ED9"/>
    <w:rsid w:val="00CD0DB3"/>
    <w:rsid w:val="00D5719A"/>
    <w:rsid w:val="00E33B30"/>
    <w:rsid w:val="00F12450"/>
    <w:rsid w:val="00FB2032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E464"/>
  <w15:chartTrackingRefBased/>
  <w15:docId w15:val="{E16AE071-2484-4FC9-BDB6-15C56DE6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4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2025-02-23T15:33:00Z</dcterms:created>
  <dcterms:modified xsi:type="dcterms:W3CDTF">2025-02-23T15:58:00Z</dcterms:modified>
</cp:coreProperties>
</file>