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F465F4">
        <w:rPr>
          <w:rFonts w:ascii="Times New Roman" w:eastAsia="Calibri" w:hAnsi="Times New Roman" w:cs="Times New Roman"/>
          <w:b/>
          <w:sz w:val="28"/>
          <w:szCs w:val="28"/>
        </w:rPr>
        <w:t>географии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proofErr w:type="gramStart"/>
      <w:r w:rsidRPr="00FE6BEE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</w:t>
      </w:r>
      <w:bookmarkStart w:id="0" w:name="_GoBack"/>
      <w:bookmarkEnd w:id="0"/>
      <w:r w:rsidRPr="00FE6BEE">
        <w:rPr>
          <w:rFonts w:ascii="Times New Roman" w:hAnsi="Times New Roman"/>
          <w:color w:val="000000"/>
          <w:sz w:val="28"/>
        </w:rPr>
        <w:t>и обучающихся, представленных в ф</w:t>
      </w:r>
      <w:r w:rsidRPr="00FE6BEE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FE6BEE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proofErr w:type="gramStart"/>
      <w:r w:rsidRPr="00FE6BEE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FE6BE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FE6BE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E6BEE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FE6BEE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6BEE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E6BEE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gramEnd"/>
      <w:r w:rsidRPr="00FE6BE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6BEE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E6BEE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FE6BE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FE6BEE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 xml:space="preserve">Цели изучения географии на базовом уровне в средней школе направлены </w:t>
      </w:r>
      <w:proofErr w:type="gramStart"/>
      <w:r w:rsidRPr="00FE6BEE">
        <w:rPr>
          <w:rFonts w:ascii="Times New Roman" w:hAnsi="Times New Roman"/>
          <w:color w:val="000000"/>
          <w:sz w:val="28"/>
        </w:rPr>
        <w:t>на</w:t>
      </w:r>
      <w:proofErr w:type="gramEnd"/>
      <w:r w:rsidRPr="00FE6BEE">
        <w:rPr>
          <w:rFonts w:ascii="Times New Roman" w:hAnsi="Times New Roman"/>
          <w:color w:val="000000"/>
          <w:sz w:val="28"/>
        </w:rPr>
        <w:t>:</w:t>
      </w:r>
    </w:p>
    <w:p w:rsidR="00F465F4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E6BEE">
        <w:rPr>
          <w:rFonts w:ascii="Times New Roman" w:hAnsi="Times New Roman"/>
          <w:color w:val="000000"/>
          <w:sz w:val="28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</w:t>
      </w:r>
      <w:r w:rsidRPr="00FE6BEE">
        <w:rPr>
          <w:rFonts w:ascii="Times New Roman" w:hAnsi="Times New Roman"/>
          <w:color w:val="000000"/>
          <w:sz w:val="28"/>
        </w:rPr>
        <w:lastRenderedPageBreak/>
        <w:t>географических знаний и умений, направленных на использование их в реальной действительности;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F465F4" w:rsidRPr="00FE6BEE" w:rsidRDefault="00F465F4" w:rsidP="00F465F4">
      <w:pPr>
        <w:spacing w:after="0" w:line="264" w:lineRule="auto"/>
        <w:ind w:left="851" w:right="707" w:firstLine="600"/>
        <w:jc w:val="both"/>
      </w:pPr>
      <w:r w:rsidRPr="00FE6BEE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465F4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16</cp:revision>
  <cp:lastPrinted>2023-11-07T10:49:00Z</cp:lastPrinted>
  <dcterms:created xsi:type="dcterms:W3CDTF">2021-10-27T19:30:00Z</dcterms:created>
  <dcterms:modified xsi:type="dcterms:W3CDTF">2023-11-08T17:52:00Z</dcterms:modified>
</cp:coreProperties>
</file>