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</w:t>
      </w:r>
      <w:r w:rsidR="002F0D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7339">
        <w:rPr>
          <w:rFonts w:ascii="Times New Roman" w:eastAsia="Calibri" w:hAnsi="Times New Roman" w:cs="Times New Roman"/>
          <w:b/>
          <w:sz w:val="28"/>
          <w:szCs w:val="28"/>
        </w:rPr>
        <w:t>информатике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37339">
        <w:rPr>
          <w:rFonts w:ascii="Times New Roman" w:eastAsia="Calibri" w:hAnsi="Times New Roman" w:cs="Times New Roman"/>
          <w:color w:val="000000"/>
          <w:sz w:val="28"/>
        </w:rPr>
        <w:t>развития</w:t>
      </w:r>
      <w:proofErr w:type="gramEnd"/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Информатика на уровне среднего общего образования отражает: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B37339">
        <w:rPr>
          <w:rFonts w:ascii="Times New Roman" w:eastAsia="Calibri" w:hAnsi="Times New Roman" w:cs="Times New Roman"/>
          <w:color w:val="000000"/>
          <w:sz w:val="28"/>
        </w:rPr>
        <w:t>интернет-сервисов</w:t>
      </w:r>
      <w:proofErr w:type="gramEnd"/>
      <w:r w:rsidRPr="00B37339">
        <w:rPr>
          <w:rFonts w:ascii="Times New Roman" w:eastAsia="Calibri" w:hAnsi="Times New Roman" w:cs="Times New Roman"/>
          <w:color w:val="000000"/>
          <w:sz w:val="28"/>
        </w:rPr>
        <w:t>, информационную безопасность.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37339">
        <w:rPr>
          <w:rFonts w:ascii="Times New Roman" w:eastAsia="Calibri" w:hAnsi="Times New Roman" w:cs="Times New Roman"/>
          <w:color w:val="000000"/>
          <w:sz w:val="28"/>
        </w:rPr>
        <w:t>интернет-сервисах</w:t>
      </w:r>
      <w:proofErr w:type="gramEnd"/>
      <w:r w:rsidRPr="00B37339">
        <w:rPr>
          <w:rFonts w:ascii="Times New Roman" w:eastAsia="Calibri" w:hAnsi="Times New Roman" w:cs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lastRenderedPageBreak/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proofErr w:type="spellStart"/>
      <w:r w:rsidRPr="00B37339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proofErr w:type="spellStart"/>
      <w:r w:rsidRPr="00B37339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 основ логического и алгоритмического мышления;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proofErr w:type="spellStart"/>
      <w:r w:rsidRPr="00B37339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proofErr w:type="spellStart"/>
      <w:r w:rsidRPr="00B37339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6d191c0f-7a0e-48a8-b80d-063d85de251e"/>
      <w:r w:rsidRPr="00B37339">
        <w:rPr>
          <w:rFonts w:ascii="Times New Roman" w:eastAsia="Calibri" w:hAnsi="Times New Roman" w:cs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  <w:r w:rsidRPr="00B37339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37339">
        <w:rPr>
          <w:rFonts w:ascii="Times New Roman" w:eastAsia="Calibri" w:hAnsi="Times New Roman" w:cs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B37339">
        <w:rPr>
          <w:rFonts w:ascii="Times New Roman" w:eastAsia="Calibri" w:hAnsi="Times New Roman" w:cs="Times New Roman"/>
          <w:color w:val="000000"/>
          <w:sz w:val="28"/>
        </w:rPr>
        <w:t xml:space="preserve"> по информатике.</w:t>
      </w:r>
    </w:p>
    <w:p w:rsidR="00B37339" w:rsidRPr="00B37339" w:rsidRDefault="00B37339" w:rsidP="00B37339">
      <w:pPr>
        <w:spacing w:after="0" w:line="264" w:lineRule="auto"/>
        <w:ind w:left="709" w:right="565" w:firstLine="600"/>
        <w:jc w:val="both"/>
        <w:rPr>
          <w:rFonts w:ascii="Calibri" w:eastAsia="Calibri" w:hAnsi="Calibri" w:cs="Times New Roman"/>
        </w:rPr>
      </w:pPr>
      <w:r w:rsidRPr="00B37339">
        <w:rPr>
          <w:rFonts w:ascii="Times New Roman" w:eastAsia="Calibri" w:hAnsi="Times New Roman" w:cs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1" w:name="_GoBack"/>
      <w:bookmarkEnd w:id="1"/>
    </w:p>
    <w:p w:rsidR="007018BB" w:rsidRPr="00D104CC" w:rsidRDefault="007018BB" w:rsidP="00D104CC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</w:p>
    <w:sectPr w:rsidR="007018BB" w:rsidRPr="00D104CC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D7651"/>
    <w:multiLevelType w:val="multilevel"/>
    <w:tmpl w:val="ABE4D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2F0D44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37339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04CC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17</cp:revision>
  <cp:lastPrinted>2023-11-07T10:49:00Z</cp:lastPrinted>
  <dcterms:created xsi:type="dcterms:W3CDTF">2021-10-27T19:30:00Z</dcterms:created>
  <dcterms:modified xsi:type="dcterms:W3CDTF">2023-11-08T17:26:00Z</dcterms:modified>
</cp:coreProperties>
</file>